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381D0" w14:textId="77777777" w:rsidR="00247EA6" w:rsidRDefault="00247EA6" w:rsidP="00247EA6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3080B33" wp14:editId="56A27B6B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7C687" w14:textId="77777777" w:rsidR="00247EA6" w:rsidRPr="00DC249A" w:rsidRDefault="00247EA6" w:rsidP="00247EA6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7E5F4EEB" w14:textId="77777777" w:rsidR="00247EA6" w:rsidRDefault="00247EA6" w:rsidP="00024011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7BC72EEF" w14:textId="77777777" w:rsidR="00024011" w:rsidRPr="00024011" w:rsidRDefault="00024011" w:rsidP="00024011">
      <w:pPr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024011">
        <w:rPr>
          <w:rFonts w:ascii="Times New Roman" w:hAnsi="Times New Roman" w:cs="Times New Roman"/>
          <w:sz w:val="24"/>
          <w:szCs w:val="24"/>
        </w:rPr>
        <w:t>Форма 30б</w:t>
      </w:r>
    </w:p>
    <w:p w14:paraId="2360817C" w14:textId="77777777" w:rsidR="00024011" w:rsidRPr="00024011" w:rsidRDefault="00024011" w:rsidP="00024011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</w:p>
    <w:p w14:paraId="485432DC" w14:textId="77777777" w:rsidR="00024011" w:rsidRPr="00024011" w:rsidRDefault="00024011" w:rsidP="00024011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</w:p>
    <w:p w14:paraId="61300054" w14:textId="77777777" w:rsidR="00024011" w:rsidRPr="00024011" w:rsidRDefault="00024011" w:rsidP="0002401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011">
        <w:rPr>
          <w:rFonts w:ascii="Times New Roman" w:eastAsia="Times New Roman" w:hAnsi="Times New Roman" w:cs="Times New Roman"/>
          <w:b/>
          <w:sz w:val="24"/>
          <w:szCs w:val="24"/>
        </w:rPr>
        <w:t xml:space="preserve">Уведомление об отказе в исполнении поручения </w:t>
      </w:r>
    </w:p>
    <w:p w14:paraId="098991A0" w14:textId="77777777" w:rsidR="00024011" w:rsidRPr="00024011" w:rsidRDefault="00024011" w:rsidP="0002401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A46B4E" w14:textId="77777777" w:rsidR="00024011" w:rsidRPr="00024011" w:rsidRDefault="00024011" w:rsidP="0002401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011">
        <w:rPr>
          <w:rFonts w:ascii="Times New Roman" w:eastAsia="Times New Roman" w:hAnsi="Times New Roman" w:cs="Times New Roman"/>
          <w:b/>
          <w:sz w:val="24"/>
          <w:szCs w:val="24"/>
        </w:rPr>
        <w:t>Настоящим уведомляем Вас о том, что в соответствии с «Условиями осуществления депозитарной</w:t>
      </w:r>
    </w:p>
    <w:p w14:paraId="27B59AC8" w14:textId="5832B73F" w:rsidR="00024011" w:rsidRPr="00024011" w:rsidRDefault="00024011" w:rsidP="0002401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011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деятельности АО </w:t>
      </w:r>
      <w:r w:rsidR="006976B2">
        <w:rPr>
          <w:rFonts w:ascii="Times New Roman" w:eastAsia="Times New Roman" w:hAnsi="Times New Roman" w:cs="Times New Roman"/>
          <w:b/>
          <w:sz w:val="24"/>
          <w:szCs w:val="24"/>
        </w:rPr>
        <w:t>ВТБ Регистратор</w:t>
      </w:r>
      <w:r w:rsidR="006E5B9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02401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предоставленное Вами поручение не может быть исполнено.</w:t>
      </w:r>
    </w:p>
    <w:p w14:paraId="7CFF9F7A" w14:textId="77777777" w:rsidR="00024011" w:rsidRPr="00024011" w:rsidRDefault="00024011" w:rsidP="0002401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0"/>
        <w:gridCol w:w="6299"/>
      </w:tblGrid>
      <w:tr w:rsidR="00024011" w:rsidRPr="00024011" w14:paraId="241985FE" w14:textId="77777777" w:rsidTr="00AC3671">
        <w:trPr>
          <w:trHeight w:val="254"/>
        </w:trPr>
        <w:tc>
          <w:tcPr>
            <w:tcW w:w="3500" w:type="dxa"/>
          </w:tcPr>
          <w:p w14:paraId="75960DB1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Исходящее №, дата</w:t>
            </w:r>
          </w:p>
        </w:tc>
        <w:tc>
          <w:tcPr>
            <w:tcW w:w="6299" w:type="dxa"/>
          </w:tcPr>
          <w:p w14:paraId="1898419B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4D6FBB42" w14:textId="77777777" w:rsidTr="00AC3671">
        <w:trPr>
          <w:trHeight w:val="264"/>
        </w:trPr>
        <w:tc>
          <w:tcPr>
            <w:tcW w:w="3500" w:type="dxa"/>
          </w:tcPr>
          <w:p w14:paraId="02361AF9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(Ф.И.О.) </w:t>
            </w:r>
          </w:p>
          <w:p w14:paraId="70B570AF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депонента     </w:t>
            </w:r>
          </w:p>
        </w:tc>
        <w:tc>
          <w:tcPr>
            <w:tcW w:w="6299" w:type="dxa"/>
          </w:tcPr>
          <w:p w14:paraId="7BB0EC8C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69884428" w14:textId="77777777" w:rsidTr="00AC3671">
        <w:trPr>
          <w:trHeight w:val="254"/>
        </w:trPr>
        <w:tc>
          <w:tcPr>
            <w:tcW w:w="3500" w:type="dxa"/>
          </w:tcPr>
          <w:p w14:paraId="526FAB51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договора</w:t>
            </w: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99" w:type="dxa"/>
          </w:tcPr>
          <w:p w14:paraId="210C2230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10B9345E" w14:textId="77777777" w:rsidTr="00AC3671">
        <w:trPr>
          <w:trHeight w:val="254"/>
        </w:trPr>
        <w:tc>
          <w:tcPr>
            <w:tcW w:w="3500" w:type="dxa"/>
          </w:tcPr>
          <w:p w14:paraId="2BAB9FA1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депо №</w:t>
            </w:r>
          </w:p>
        </w:tc>
        <w:tc>
          <w:tcPr>
            <w:tcW w:w="6299" w:type="dxa"/>
          </w:tcPr>
          <w:p w14:paraId="7217A8F2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590AABB0" w14:textId="77777777" w:rsidTr="00AC3671">
        <w:trPr>
          <w:trHeight w:val="264"/>
        </w:trPr>
        <w:tc>
          <w:tcPr>
            <w:tcW w:w="3500" w:type="dxa"/>
          </w:tcPr>
          <w:p w14:paraId="2C1AB5B8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счета депо</w:t>
            </w:r>
          </w:p>
        </w:tc>
        <w:tc>
          <w:tcPr>
            <w:tcW w:w="6299" w:type="dxa"/>
          </w:tcPr>
          <w:p w14:paraId="17BA16D5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77746C06" w14:textId="77777777" w:rsidTr="00AC3671">
        <w:trPr>
          <w:trHeight w:val="254"/>
        </w:trPr>
        <w:tc>
          <w:tcPr>
            <w:tcW w:w="3500" w:type="dxa"/>
          </w:tcPr>
          <w:p w14:paraId="096975A1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места хранения</w:t>
            </w:r>
          </w:p>
        </w:tc>
        <w:tc>
          <w:tcPr>
            <w:tcW w:w="6299" w:type="dxa"/>
          </w:tcPr>
          <w:p w14:paraId="2DD24A2D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610D8D" w14:textId="77777777" w:rsidR="00024011" w:rsidRPr="00024011" w:rsidRDefault="00024011" w:rsidP="00024011">
      <w:pPr>
        <w:rPr>
          <w:rFonts w:ascii="Times New Roman" w:hAnsi="Times New Roman" w:cs="Times New Roman"/>
          <w:sz w:val="24"/>
          <w:szCs w:val="24"/>
        </w:rPr>
      </w:pPr>
    </w:p>
    <w:p w14:paraId="4E51BF4D" w14:textId="77777777" w:rsidR="00024011" w:rsidRPr="00024011" w:rsidRDefault="00024011" w:rsidP="000240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011">
        <w:rPr>
          <w:rFonts w:ascii="Times New Roman" w:hAnsi="Times New Roman" w:cs="Times New Roman"/>
          <w:b/>
          <w:bCs/>
          <w:sz w:val="24"/>
          <w:szCs w:val="24"/>
        </w:rPr>
        <w:t>Настоящий отказ выдан в отношении следующего поручения:</w:t>
      </w:r>
      <w:r w:rsidRPr="00024011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58"/>
      </w:tblGrid>
      <w:tr w:rsidR="00024011" w:rsidRPr="00024011" w14:paraId="4A593E54" w14:textId="77777777" w:rsidTr="00AC3671">
        <w:trPr>
          <w:trHeight w:val="292"/>
        </w:trPr>
        <w:tc>
          <w:tcPr>
            <w:tcW w:w="3544" w:type="dxa"/>
          </w:tcPr>
          <w:p w14:paraId="3124C816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поручения</w:t>
            </w:r>
          </w:p>
        </w:tc>
        <w:tc>
          <w:tcPr>
            <w:tcW w:w="6258" w:type="dxa"/>
          </w:tcPr>
          <w:p w14:paraId="6B1CC909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7B2008C1" w14:textId="77777777" w:rsidTr="00AC3671">
        <w:trPr>
          <w:trHeight w:val="305"/>
        </w:trPr>
        <w:tc>
          <w:tcPr>
            <w:tcW w:w="3544" w:type="dxa"/>
          </w:tcPr>
          <w:p w14:paraId="5CB8F142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поручения</w:t>
            </w:r>
          </w:p>
        </w:tc>
        <w:tc>
          <w:tcPr>
            <w:tcW w:w="6258" w:type="dxa"/>
          </w:tcPr>
          <w:p w14:paraId="3E0C5B86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5B33159D" w14:textId="77777777" w:rsidTr="00AC3671">
        <w:trPr>
          <w:trHeight w:val="292"/>
        </w:trPr>
        <w:tc>
          <w:tcPr>
            <w:tcW w:w="3544" w:type="dxa"/>
          </w:tcPr>
          <w:p w14:paraId="16FCD598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6258" w:type="dxa"/>
          </w:tcPr>
          <w:p w14:paraId="7C9AD6E5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D0FCC7" w14:textId="77777777" w:rsidR="00024011" w:rsidRPr="00024011" w:rsidRDefault="00024011" w:rsidP="0002401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75"/>
      </w:tblGrid>
      <w:tr w:rsidR="00024011" w:rsidRPr="00024011" w14:paraId="6413F72F" w14:textId="77777777" w:rsidTr="00AC3671">
        <w:trPr>
          <w:trHeight w:val="255"/>
        </w:trPr>
        <w:tc>
          <w:tcPr>
            <w:tcW w:w="3544" w:type="dxa"/>
          </w:tcPr>
          <w:p w14:paraId="597E48D7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ценной бумаги</w:t>
            </w:r>
          </w:p>
        </w:tc>
        <w:tc>
          <w:tcPr>
            <w:tcW w:w="6275" w:type="dxa"/>
          </w:tcPr>
          <w:p w14:paraId="5CBD452F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429F2CC4" w14:textId="77777777" w:rsidTr="00AC3671">
        <w:trPr>
          <w:trHeight w:val="255"/>
        </w:trPr>
        <w:tc>
          <w:tcPr>
            <w:tcW w:w="3544" w:type="dxa"/>
          </w:tcPr>
          <w:p w14:paraId="6CFEC17B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6275" w:type="dxa"/>
          </w:tcPr>
          <w:p w14:paraId="04516BBF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30C599E7" w14:textId="77777777" w:rsidTr="00AC3671">
        <w:trPr>
          <w:trHeight w:val="246"/>
        </w:trPr>
        <w:tc>
          <w:tcPr>
            <w:tcW w:w="3544" w:type="dxa"/>
          </w:tcPr>
          <w:p w14:paraId="6F8545C0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государственной </w:t>
            </w:r>
          </w:p>
          <w:p w14:paraId="66D1BBD4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регистрации прав</w:t>
            </w:r>
          </w:p>
        </w:tc>
        <w:tc>
          <w:tcPr>
            <w:tcW w:w="6275" w:type="dxa"/>
          </w:tcPr>
          <w:p w14:paraId="171F8F35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5B596022" w14:textId="77777777" w:rsidTr="00AC3671">
        <w:trPr>
          <w:trHeight w:val="246"/>
        </w:trPr>
        <w:tc>
          <w:tcPr>
            <w:tcW w:w="3544" w:type="dxa"/>
          </w:tcPr>
          <w:p w14:paraId="27AE0EDB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ценных бумаг (шт.)</w:t>
            </w:r>
          </w:p>
        </w:tc>
        <w:tc>
          <w:tcPr>
            <w:tcW w:w="6275" w:type="dxa"/>
          </w:tcPr>
          <w:p w14:paraId="5B7CBC87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43E78DFD" w14:textId="77777777" w:rsidTr="00AC3671">
        <w:trPr>
          <w:trHeight w:val="255"/>
        </w:trPr>
        <w:tc>
          <w:tcPr>
            <w:tcW w:w="3544" w:type="dxa"/>
          </w:tcPr>
          <w:p w14:paraId="0EC9D112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Номинальная стоимость (RUB)</w:t>
            </w:r>
          </w:p>
        </w:tc>
        <w:tc>
          <w:tcPr>
            <w:tcW w:w="6275" w:type="dxa"/>
          </w:tcPr>
          <w:p w14:paraId="6F665569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011" w:rsidRPr="00024011" w14:paraId="316C708E" w14:textId="77777777" w:rsidTr="00AC3671">
        <w:trPr>
          <w:trHeight w:val="246"/>
        </w:trPr>
        <w:tc>
          <w:tcPr>
            <w:tcW w:w="3544" w:type="dxa"/>
          </w:tcPr>
          <w:p w14:paraId="253EEBAB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операции</w:t>
            </w:r>
          </w:p>
        </w:tc>
        <w:tc>
          <w:tcPr>
            <w:tcW w:w="6275" w:type="dxa"/>
          </w:tcPr>
          <w:p w14:paraId="79E3C0E8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26BD32" w14:textId="77777777" w:rsidR="00024011" w:rsidRPr="00024011" w:rsidRDefault="00024011" w:rsidP="00024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16"/>
      </w:tblGrid>
      <w:tr w:rsidR="00024011" w:rsidRPr="00024011" w14:paraId="24C7DDEE" w14:textId="77777777" w:rsidTr="00AC3671">
        <w:trPr>
          <w:trHeight w:val="373"/>
        </w:trPr>
        <w:tc>
          <w:tcPr>
            <w:tcW w:w="3544" w:type="dxa"/>
          </w:tcPr>
          <w:p w14:paraId="7134F72F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для отказа в </w:t>
            </w:r>
          </w:p>
          <w:p w14:paraId="17FBC5FB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401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 поручения</w:t>
            </w:r>
          </w:p>
        </w:tc>
        <w:tc>
          <w:tcPr>
            <w:tcW w:w="6316" w:type="dxa"/>
          </w:tcPr>
          <w:p w14:paraId="30E6E40F" w14:textId="77777777" w:rsidR="00024011" w:rsidRPr="00024011" w:rsidRDefault="00024011" w:rsidP="0002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99BC12" w14:textId="77777777" w:rsidR="00024011" w:rsidRPr="00024011" w:rsidRDefault="00024011" w:rsidP="00024011">
      <w:pPr>
        <w:rPr>
          <w:rFonts w:ascii="Times New Roman" w:hAnsi="Times New Roman" w:cs="Times New Roman"/>
          <w:sz w:val="24"/>
          <w:szCs w:val="24"/>
        </w:rPr>
      </w:pPr>
    </w:p>
    <w:p w14:paraId="7ED0B263" w14:textId="017F3E5B" w:rsidR="00024011" w:rsidRDefault="00290B2D" w:rsidP="00024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024011" w:rsidRPr="00024011">
        <w:rPr>
          <w:rFonts w:ascii="Times New Roman" w:hAnsi="Times New Roman" w:cs="Times New Roman"/>
          <w:sz w:val="24"/>
          <w:szCs w:val="24"/>
        </w:rPr>
        <w:t>Депозитар</w:t>
      </w:r>
      <w:r>
        <w:rPr>
          <w:rFonts w:ascii="Times New Roman" w:hAnsi="Times New Roman" w:cs="Times New Roman"/>
          <w:sz w:val="24"/>
          <w:szCs w:val="24"/>
        </w:rPr>
        <w:t>ного отдела</w:t>
      </w:r>
      <w:r w:rsidR="00024011" w:rsidRPr="00024011">
        <w:rPr>
          <w:rFonts w:ascii="Times New Roman" w:hAnsi="Times New Roman" w:cs="Times New Roman"/>
          <w:sz w:val="24"/>
          <w:szCs w:val="24"/>
        </w:rPr>
        <w:t xml:space="preserve">        ________________ /________________/</w:t>
      </w:r>
    </w:p>
    <w:p w14:paraId="2758747B" w14:textId="77777777" w:rsidR="00024011" w:rsidRPr="00024011" w:rsidRDefault="00024011" w:rsidP="00024011">
      <w:pPr>
        <w:rPr>
          <w:rFonts w:ascii="Times New Roman" w:hAnsi="Times New Roman" w:cs="Times New Roman"/>
          <w:sz w:val="16"/>
          <w:szCs w:val="16"/>
        </w:rPr>
      </w:pPr>
      <w:r w:rsidRPr="00024011">
        <w:rPr>
          <w:rFonts w:ascii="Times New Roman" w:hAnsi="Times New Roman" w:cs="Times New Roman"/>
          <w:sz w:val="16"/>
          <w:szCs w:val="16"/>
        </w:rPr>
        <w:t>М.П.</w:t>
      </w:r>
    </w:p>
    <w:sectPr w:rsidR="00024011" w:rsidRPr="00024011" w:rsidSect="0002401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011"/>
    <w:rsid w:val="00024011"/>
    <w:rsid w:val="00247EA6"/>
    <w:rsid w:val="00290B2D"/>
    <w:rsid w:val="00652D8D"/>
    <w:rsid w:val="006976B2"/>
    <w:rsid w:val="006D4FFF"/>
    <w:rsid w:val="006E5B9B"/>
    <w:rsid w:val="008E58F0"/>
    <w:rsid w:val="00A86F2D"/>
    <w:rsid w:val="00C652B0"/>
    <w:rsid w:val="00C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400D82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247EA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247EA6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2023-10-26T14:33:00Z</dcterms:created>
  <dcterms:modified xsi:type="dcterms:W3CDTF">2025-08-15T10:00:00Z</dcterms:modified>
</cp:coreProperties>
</file>